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E1" w:rsidRDefault="005036E1" w:rsidP="005036E1">
      <w:pPr>
        <w:pStyle w:val="p2"/>
        <w:shd w:val="clear" w:color="auto" w:fill="FFFFFF"/>
        <w:spacing w:before="0" w:beforeAutospacing="0" w:after="0" w:afterAutospacing="0"/>
        <w:ind w:left="5102"/>
        <w:rPr>
          <w:color w:val="000000"/>
          <w:sz w:val="28"/>
          <w:szCs w:val="28"/>
        </w:rPr>
      </w:pPr>
      <w:r>
        <w:rPr>
          <w:color w:val="000000"/>
          <w:sz w:val="28"/>
          <w:szCs w:val="28"/>
        </w:rPr>
        <w:t>Приложение № 3</w:t>
      </w:r>
    </w:p>
    <w:p w:rsidR="005036E1" w:rsidRDefault="005036E1" w:rsidP="005036E1">
      <w:pPr>
        <w:pStyle w:val="p3"/>
        <w:shd w:val="clear" w:color="auto" w:fill="FFFFFF"/>
        <w:spacing w:before="0" w:beforeAutospacing="0" w:after="0" w:afterAutospacing="0"/>
        <w:ind w:left="5103"/>
        <w:rPr>
          <w:color w:val="000000"/>
          <w:sz w:val="28"/>
          <w:szCs w:val="28"/>
        </w:rPr>
      </w:pPr>
      <w:r>
        <w:rPr>
          <w:color w:val="000000"/>
          <w:sz w:val="28"/>
          <w:szCs w:val="28"/>
        </w:rPr>
        <w:t>к приказу заведующего МБДОУ «Детский сад №17 «Журавушка » ст. Лысогорской»</w:t>
      </w:r>
    </w:p>
    <w:p w:rsidR="005036E1" w:rsidRDefault="005036E1" w:rsidP="005036E1">
      <w:pPr>
        <w:pStyle w:val="p3"/>
        <w:shd w:val="clear" w:color="auto" w:fill="FFFFFF"/>
        <w:spacing w:before="0" w:beforeAutospacing="0" w:after="0" w:afterAutospacing="0"/>
        <w:ind w:left="5103"/>
        <w:rPr>
          <w:color w:val="000000"/>
          <w:sz w:val="28"/>
          <w:szCs w:val="28"/>
        </w:rPr>
      </w:pPr>
      <w:r>
        <w:rPr>
          <w:color w:val="000000"/>
          <w:sz w:val="28"/>
          <w:szCs w:val="28"/>
        </w:rPr>
        <w:t xml:space="preserve">№ 15 от 09.01.2018 г. </w:t>
      </w:r>
    </w:p>
    <w:p w:rsidR="0065092F" w:rsidRDefault="0065092F" w:rsidP="0065092F">
      <w:pPr>
        <w:pStyle w:val="p3"/>
        <w:shd w:val="clear" w:color="auto" w:fill="FFFFFF"/>
        <w:spacing w:before="0" w:beforeAutospacing="0" w:after="0" w:afterAutospacing="0"/>
        <w:ind w:left="5102"/>
        <w:rPr>
          <w:color w:val="000000"/>
          <w:sz w:val="28"/>
          <w:szCs w:val="28"/>
        </w:rPr>
      </w:pPr>
    </w:p>
    <w:p w:rsidR="001B12F8" w:rsidRDefault="001B12F8" w:rsidP="0065092F">
      <w:pPr>
        <w:pStyle w:val="p6"/>
        <w:shd w:val="clear" w:color="auto" w:fill="FFFFFF"/>
        <w:spacing w:before="0" w:beforeAutospacing="0" w:after="0" w:afterAutospacing="0"/>
        <w:jc w:val="center"/>
        <w:rPr>
          <w:color w:val="000000"/>
          <w:sz w:val="20"/>
          <w:szCs w:val="20"/>
        </w:rPr>
      </w:pPr>
      <w:r>
        <w:rPr>
          <w:rStyle w:val="s2"/>
          <w:b/>
          <w:bCs/>
          <w:color w:val="000000"/>
          <w:sz w:val="28"/>
          <w:szCs w:val="28"/>
        </w:rPr>
        <w:t>ПОЛОЖЕНИЕ</w:t>
      </w:r>
    </w:p>
    <w:p w:rsidR="001B12F8" w:rsidRDefault="001B12F8" w:rsidP="0065092F">
      <w:pPr>
        <w:pStyle w:val="p7"/>
        <w:shd w:val="clear" w:color="auto" w:fill="FFFFFF"/>
        <w:spacing w:before="0" w:beforeAutospacing="0" w:after="0" w:afterAutospacing="0"/>
        <w:jc w:val="center"/>
        <w:rPr>
          <w:color w:val="000000"/>
          <w:sz w:val="28"/>
          <w:szCs w:val="28"/>
        </w:rPr>
      </w:pPr>
      <w:r>
        <w:rPr>
          <w:rStyle w:val="s3"/>
          <w:b/>
          <w:bCs/>
          <w:color w:val="000000"/>
          <w:sz w:val="28"/>
          <w:szCs w:val="28"/>
        </w:rPr>
        <w:t>о порядке выборов членов Управляющего совета</w:t>
      </w:r>
    </w:p>
    <w:p w:rsidR="001B12F8" w:rsidRDefault="005036E1" w:rsidP="0065092F">
      <w:pPr>
        <w:pStyle w:val="p7"/>
        <w:shd w:val="clear" w:color="auto" w:fill="FFFFFF"/>
        <w:spacing w:before="0" w:beforeAutospacing="0" w:after="0" w:afterAutospacing="0"/>
        <w:jc w:val="center"/>
        <w:rPr>
          <w:b/>
          <w:bCs/>
          <w:color w:val="000000"/>
          <w:sz w:val="28"/>
          <w:szCs w:val="28"/>
        </w:rPr>
      </w:pPr>
      <w:r>
        <w:rPr>
          <w:b/>
          <w:bCs/>
          <w:color w:val="000000"/>
          <w:sz w:val="28"/>
          <w:szCs w:val="28"/>
        </w:rPr>
        <w:t>МБ</w:t>
      </w:r>
      <w:r w:rsidR="0065092F" w:rsidRPr="000E58E8">
        <w:rPr>
          <w:b/>
          <w:bCs/>
          <w:color w:val="000000"/>
          <w:sz w:val="28"/>
          <w:szCs w:val="28"/>
        </w:rPr>
        <w:t>Д</w:t>
      </w:r>
      <w:r w:rsidR="0065092F">
        <w:rPr>
          <w:b/>
          <w:bCs/>
          <w:color w:val="000000"/>
          <w:sz w:val="28"/>
          <w:szCs w:val="28"/>
        </w:rPr>
        <w:t xml:space="preserve">ОУ «Детский сад № </w:t>
      </w:r>
      <w:r w:rsidR="00713CC0">
        <w:rPr>
          <w:b/>
          <w:bCs/>
          <w:color w:val="000000"/>
          <w:sz w:val="28"/>
          <w:szCs w:val="28"/>
        </w:rPr>
        <w:t>17</w:t>
      </w:r>
      <w:r w:rsidR="0065092F">
        <w:rPr>
          <w:b/>
          <w:bCs/>
          <w:color w:val="000000"/>
          <w:sz w:val="28"/>
          <w:szCs w:val="28"/>
        </w:rPr>
        <w:t xml:space="preserve"> «</w:t>
      </w:r>
      <w:r w:rsidR="00713CC0">
        <w:rPr>
          <w:b/>
          <w:bCs/>
          <w:color w:val="000000"/>
          <w:sz w:val="28"/>
          <w:szCs w:val="28"/>
        </w:rPr>
        <w:t>Журавушка</w:t>
      </w:r>
      <w:r w:rsidR="0065092F">
        <w:rPr>
          <w:b/>
          <w:bCs/>
          <w:color w:val="000000"/>
          <w:sz w:val="28"/>
          <w:szCs w:val="28"/>
        </w:rPr>
        <w:t xml:space="preserve">» </w:t>
      </w:r>
      <w:r w:rsidR="00783058">
        <w:rPr>
          <w:b/>
          <w:bCs/>
          <w:color w:val="000000"/>
          <w:sz w:val="28"/>
          <w:szCs w:val="28"/>
        </w:rPr>
        <w:t>ст.</w:t>
      </w:r>
      <w:r w:rsidR="00713CC0">
        <w:rPr>
          <w:b/>
          <w:bCs/>
          <w:color w:val="000000"/>
          <w:sz w:val="28"/>
          <w:szCs w:val="28"/>
        </w:rPr>
        <w:t xml:space="preserve"> Лысогорской</w:t>
      </w:r>
      <w:r w:rsidR="0065092F" w:rsidRPr="000E58E8">
        <w:rPr>
          <w:b/>
          <w:bCs/>
          <w:color w:val="000000"/>
          <w:sz w:val="28"/>
          <w:szCs w:val="28"/>
        </w:rPr>
        <w:t>»</w:t>
      </w:r>
    </w:p>
    <w:p w:rsidR="0065092F" w:rsidRDefault="0065092F" w:rsidP="0065092F">
      <w:pPr>
        <w:pStyle w:val="p7"/>
        <w:shd w:val="clear" w:color="auto" w:fill="FFFFFF"/>
        <w:spacing w:before="0" w:beforeAutospacing="0" w:after="0" w:afterAutospacing="0"/>
        <w:jc w:val="center"/>
        <w:rPr>
          <w:color w:val="000000"/>
          <w:sz w:val="28"/>
          <w:szCs w:val="28"/>
        </w:rPr>
      </w:pPr>
    </w:p>
    <w:p w:rsidR="001B12F8" w:rsidRDefault="001B12F8" w:rsidP="0065092F">
      <w:pPr>
        <w:pStyle w:val="p9"/>
        <w:shd w:val="clear" w:color="auto" w:fill="FFFFFF"/>
        <w:spacing w:before="0" w:beforeAutospacing="0" w:after="0" w:afterAutospacing="0"/>
        <w:ind w:firstLine="360"/>
        <w:jc w:val="center"/>
        <w:rPr>
          <w:color w:val="000000"/>
        </w:rPr>
      </w:pPr>
      <w:r>
        <w:rPr>
          <w:rStyle w:val="s4"/>
          <w:color w:val="000000"/>
        </w:rPr>
        <w:t>1.​ </w:t>
      </w:r>
      <w:r>
        <w:rPr>
          <w:rStyle w:val="s3"/>
          <w:b/>
          <w:bCs/>
          <w:color w:val="000000"/>
        </w:rPr>
        <w:t>Общие положения</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 xml:space="preserve">1.1. Членом Управляющего совета (далее – </w:t>
      </w:r>
      <w:r w:rsidR="00633EA4">
        <w:rPr>
          <w:color w:val="000000"/>
        </w:rPr>
        <w:t xml:space="preserve">«Совет») </w:t>
      </w:r>
      <w:r w:rsidR="005036E1">
        <w:rPr>
          <w:color w:val="000000"/>
        </w:rPr>
        <w:t>МБ</w:t>
      </w:r>
      <w:r w:rsidR="0065092F" w:rsidRPr="0065092F">
        <w:rPr>
          <w:color w:val="000000"/>
        </w:rPr>
        <w:t xml:space="preserve">ДОУ «Детский сад № </w:t>
      </w:r>
      <w:r w:rsidR="00713CC0">
        <w:rPr>
          <w:color w:val="000000"/>
        </w:rPr>
        <w:t>17</w:t>
      </w:r>
      <w:r w:rsidR="0065092F" w:rsidRPr="0065092F">
        <w:rPr>
          <w:color w:val="000000"/>
        </w:rPr>
        <w:t xml:space="preserve"> «</w:t>
      </w:r>
      <w:r w:rsidR="00713CC0">
        <w:rPr>
          <w:color w:val="000000"/>
        </w:rPr>
        <w:t>Журавушка</w:t>
      </w:r>
      <w:r w:rsidR="0065092F" w:rsidRPr="0065092F">
        <w:rPr>
          <w:color w:val="000000"/>
        </w:rPr>
        <w:t xml:space="preserve">» </w:t>
      </w:r>
      <w:r w:rsidR="00783058">
        <w:rPr>
          <w:color w:val="000000"/>
        </w:rPr>
        <w:t>ст.</w:t>
      </w:r>
      <w:r w:rsidR="005036E1">
        <w:rPr>
          <w:color w:val="000000"/>
        </w:rPr>
        <w:t xml:space="preserve"> </w:t>
      </w:r>
      <w:r w:rsidR="00713CC0">
        <w:rPr>
          <w:color w:val="000000"/>
        </w:rPr>
        <w:t>Лысогорской</w:t>
      </w:r>
      <w:r w:rsidR="0065092F" w:rsidRPr="0065092F">
        <w:rPr>
          <w:color w:val="000000"/>
        </w:rPr>
        <w:t>»</w:t>
      </w:r>
      <w:r>
        <w:rPr>
          <w:color w:val="000000"/>
        </w:rPr>
        <w:t xml:space="preserve"> (далее – «Учреждение») может быть избрано лицо, достигшее совершеннолетия.</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Не могут быть членами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преступления, предусмотренные Уголовным кодексом Российской Федерации или Уголовным кодексом РСФСР.</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 xml:space="preserve">Также не могут избираться членами Совета работники </w:t>
      </w:r>
      <w:r w:rsidR="005036E1">
        <w:rPr>
          <w:color w:val="000000"/>
        </w:rPr>
        <w:t>управления образования и молодёжной политики администрации Георгиевского городского округа Ставропольского края</w:t>
      </w:r>
      <w:r>
        <w:rPr>
          <w:color w:val="000000"/>
        </w:rPr>
        <w:t>, заведующий Учреждением.</w:t>
      </w:r>
    </w:p>
    <w:p w:rsidR="001B12F8" w:rsidRDefault="001B12F8" w:rsidP="0065092F">
      <w:pPr>
        <w:pStyle w:val="p10"/>
        <w:shd w:val="clear" w:color="auto" w:fill="FFFFFF"/>
        <w:spacing w:before="0" w:beforeAutospacing="0" w:after="0" w:afterAutospacing="0"/>
        <w:ind w:firstLine="360"/>
        <w:jc w:val="both"/>
        <w:rPr>
          <w:color w:val="000000"/>
        </w:rPr>
      </w:pPr>
      <w:r>
        <w:rPr>
          <w:color w:val="000000"/>
        </w:rPr>
        <w:t>1.2. Выборы членов Совета проводятся во всех случаях голосованием. Члены Совета избираются при условии получения их согласии быть избранными в состав Совета.</w:t>
      </w:r>
    </w:p>
    <w:p w:rsidR="001B12F8" w:rsidRDefault="001B12F8" w:rsidP="0065092F">
      <w:pPr>
        <w:pStyle w:val="p10"/>
        <w:shd w:val="clear" w:color="auto" w:fill="FFFFFF"/>
        <w:spacing w:before="0" w:beforeAutospacing="0" w:after="0" w:afterAutospacing="0"/>
        <w:ind w:firstLine="360"/>
        <w:jc w:val="both"/>
        <w:rPr>
          <w:color w:val="000000"/>
        </w:rPr>
      </w:pPr>
      <w:r>
        <w:rPr>
          <w:color w:val="000000"/>
        </w:rPr>
        <w:t>В выборах имеют право участвовать все работники Учреждения согласно списочному составу, включая совместителей, родители (законные представители) всех воспитанников Учреждения вне зависимости от возраста детей, согласно списочному составу.</w:t>
      </w:r>
    </w:p>
    <w:p w:rsidR="001B12F8" w:rsidRDefault="001B12F8" w:rsidP="0065092F">
      <w:pPr>
        <w:pStyle w:val="p10"/>
        <w:shd w:val="clear" w:color="auto" w:fill="FFFFFF"/>
        <w:spacing w:before="0" w:beforeAutospacing="0" w:after="0" w:afterAutospacing="0"/>
        <w:ind w:firstLine="360"/>
        <w:jc w:val="both"/>
        <w:rPr>
          <w:color w:val="000000"/>
        </w:rPr>
      </w:pPr>
      <w:r>
        <w:rPr>
          <w:color w:val="000000"/>
        </w:rPr>
        <w:t>1.3. Во всех случаях выбытия из состава Совета его члена выборы нового члена Совета взамен выбывшего проводятся в общем порядке и с соблюдением установленных сроков.</w:t>
      </w:r>
    </w:p>
    <w:p w:rsidR="0065092F" w:rsidRDefault="0065092F" w:rsidP="0065092F">
      <w:pPr>
        <w:pStyle w:val="p10"/>
        <w:shd w:val="clear" w:color="auto" w:fill="FFFFFF"/>
        <w:spacing w:before="0" w:beforeAutospacing="0" w:after="0" w:afterAutospacing="0"/>
        <w:ind w:firstLine="360"/>
        <w:jc w:val="both"/>
        <w:rPr>
          <w:color w:val="000000"/>
        </w:rPr>
      </w:pPr>
    </w:p>
    <w:p w:rsidR="001B12F8" w:rsidRDefault="001B12F8" w:rsidP="0065092F">
      <w:pPr>
        <w:pStyle w:val="p11"/>
        <w:shd w:val="clear" w:color="auto" w:fill="FFFFFF"/>
        <w:spacing w:before="0" w:beforeAutospacing="0" w:after="0" w:afterAutospacing="0"/>
        <w:ind w:firstLine="356"/>
        <w:jc w:val="center"/>
        <w:rPr>
          <w:color w:val="000000"/>
        </w:rPr>
      </w:pPr>
      <w:r>
        <w:rPr>
          <w:rStyle w:val="s3"/>
          <w:b/>
          <w:bCs/>
          <w:color w:val="000000"/>
        </w:rPr>
        <w:t>2. Организация выборов</w:t>
      </w:r>
    </w:p>
    <w:p w:rsidR="001B12F8" w:rsidRDefault="001B12F8" w:rsidP="008F3FF6">
      <w:pPr>
        <w:pStyle w:val="p9"/>
        <w:shd w:val="clear" w:color="auto" w:fill="FFFFFF"/>
        <w:spacing w:before="0" w:beforeAutospacing="0" w:after="0" w:afterAutospacing="0"/>
        <w:ind w:firstLine="360"/>
        <w:jc w:val="both"/>
        <w:rPr>
          <w:color w:val="000000"/>
        </w:rPr>
      </w:pPr>
      <w:r>
        <w:rPr>
          <w:color w:val="000000"/>
        </w:rPr>
        <w:t xml:space="preserve">2.1. Первичные выборы в Совет назначаются приказом </w:t>
      </w:r>
      <w:r w:rsidR="008F3FF6">
        <w:rPr>
          <w:color w:val="000000"/>
        </w:rPr>
        <w:t>руководителя Учреждения</w:t>
      </w:r>
      <w:r>
        <w:rPr>
          <w:color w:val="000000"/>
        </w:rPr>
        <w:t>, в котором определяются сроки проведения выборов и назначается должностное лицо, ответственное за их проведение.</w:t>
      </w:r>
    </w:p>
    <w:p w:rsidR="001B12F8" w:rsidRDefault="008F3FF6" w:rsidP="008F3FF6">
      <w:pPr>
        <w:pStyle w:val="p12"/>
        <w:shd w:val="clear" w:color="auto" w:fill="FFFFFF"/>
        <w:spacing w:before="0" w:beforeAutospacing="0" w:after="0" w:afterAutospacing="0"/>
        <w:jc w:val="both"/>
        <w:rPr>
          <w:color w:val="000000"/>
        </w:rPr>
      </w:pPr>
      <w:r>
        <w:rPr>
          <w:color w:val="000000"/>
        </w:rPr>
        <w:t xml:space="preserve">      </w:t>
      </w:r>
      <w:r w:rsidR="001B12F8">
        <w:rPr>
          <w:color w:val="000000"/>
        </w:rPr>
        <w:t>2.</w:t>
      </w:r>
      <w:r>
        <w:rPr>
          <w:color w:val="000000"/>
        </w:rPr>
        <w:t>2</w:t>
      </w:r>
      <w:r w:rsidR="001B12F8">
        <w:rPr>
          <w:color w:val="000000"/>
        </w:rPr>
        <w:t xml:space="preserve">. К выполнению работы по непосредственной организации и проведению выборов Совета </w:t>
      </w:r>
      <w:proofErr w:type="gramStart"/>
      <w:r w:rsidR="001B12F8">
        <w:rPr>
          <w:color w:val="000000"/>
        </w:rPr>
        <w:t>заведующий Учреждения</w:t>
      </w:r>
      <w:proofErr w:type="gramEnd"/>
      <w:r w:rsidR="001B12F8">
        <w:rPr>
          <w:color w:val="000000"/>
        </w:rPr>
        <w:t xml:space="preserve"> привлекает необходимое число работников.</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 xml:space="preserve">Заведующий Учреждением оказывает организационную помощь </w:t>
      </w:r>
      <w:proofErr w:type="gramStart"/>
      <w:r>
        <w:rPr>
          <w:color w:val="000000"/>
        </w:rPr>
        <w:t>ответственному</w:t>
      </w:r>
      <w:proofErr w:type="gramEnd"/>
      <w:r>
        <w:rPr>
          <w:color w:val="000000"/>
        </w:rPr>
        <w:t xml:space="preserve"> за проведение выборов и обеспечивает проведение выборов необходимыми ресурсами: предоставляет помещения, оргтехнику и расходуемые материалы, выделяет в помощь работников Учреждения.</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2.</w:t>
      </w:r>
      <w:r w:rsidR="008F3FF6">
        <w:rPr>
          <w:color w:val="000000"/>
        </w:rPr>
        <w:t>3</w:t>
      </w:r>
      <w:r>
        <w:rPr>
          <w:color w:val="000000"/>
        </w:rPr>
        <w:t xml:space="preserve">. </w:t>
      </w:r>
      <w:proofErr w:type="gramStart"/>
      <w:r>
        <w:rPr>
          <w:color w:val="000000"/>
        </w:rPr>
        <w:t>Ответственный</w:t>
      </w:r>
      <w:proofErr w:type="gramEnd"/>
      <w:r>
        <w:rPr>
          <w:color w:val="000000"/>
        </w:rPr>
        <w:t xml:space="preserve"> за проведение выборов:</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а) организует с помощью работников Учреждения проведение соответствующих собраний для осуществления выборов и надлежащее оформление протоколов этих собраний</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б) подводит итоги выборов членов Совета;</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в) в недельный срок после проведения выборного собрания принимает и рассматривает жалобы о нарушении процедуры проведения выборов и принимает по ним решения;</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 xml:space="preserve">г) составляет список избранных членов Совета и передает его по </w:t>
      </w:r>
      <w:proofErr w:type="gramStart"/>
      <w:r>
        <w:rPr>
          <w:color w:val="000000"/>
        </w:rPr>
        <w:t>акту</w:t>
      </w:r>
      <w:proofErr w:type="gramEnd"/>
      <w:r>
        <w:rPr>
          <w:color w:val="000000"/>
        </w:rPr>
        <w:t xml:space="preserve"> заведующе</w:t>
      </w:r>
      <w:r w:rsidR="008F3FF6">
        <w:rPr>
          <w:color w:val="000000"/>
        </w:rPr>
        <w:t>му</w:t>
      </w:r>
      <w:r>
        <w:rPr>
          <w:color w:val="000000"/>
        </w:rPr>
        <w:t xml:space="preserve"> Учреждени</w:t>
      </w:r>
      <w:r w:rsidR="008F3FF6">
        <w:rPr>
          <w:color w:val="000000"/>
        </w:rPr>
        <w:t>ем</w:t>
      </w:r>
      <w:r>
        <w:rPr>
          <w:color w:val="000000"/>
        </w:rPr>
        <w:t xml:space="preserve"> вместе с подлинниками протоколов собраний, которые составляются в двух </w:t>
      </w:r>
      <w:r>
        <w:rPr>
          <w:color w:val="000000"/>
        </w:rPr>
        <w:lastRenderedPageBreak/>
        <w:t>экземплярах и включаются в номенклатуру дел Учреждения со сроком хранения не менее десяти лет.</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2.</w:t>
      </w:r>
      <w:r w:rsidR="005036E1">
        <w:rPr>
          <w:color w:val="000000"/>
        </w:rPr>
        <w:t>5</w:t>
      </w:r>
      <w:r>
        <w:rPr>
          <w:color w:val="000000"/>
        </w:rPr>
        <w:t>. В связи с истечением срока полномочий Совета выборы в новый Совет назначаются за три месяца до даты истечения срока полномочий и проводятся в течение последующих 10 дней после прекращения полномочий прежнего Совета.</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2.</w:t>
      </w:r>
      <w:r w:rsidR="005036E1">
        <w:rPr>
          <w:color w:val="000000"/>
        </w:rPr>
        <w:t>6</w:t>
      </w:r>
      <w:r>
        <w:rPr>
          <w:color w:val="000000"/>
        </w:rPr>
        <w:t xml:space="preserve">. О месте и времени проведения выборов извещаются все лица, имеющие право участвовать в выборах, не </w:t>
      </w:r>
      <w:proofErr w:type="gramStart"/>
      <w:r>
        <w:rPr>
          <w:color w:val="000000"/>
        </w:rPr>
        <w:t>позднее</w:t>
      </w:r>
      <w:proofErr w:type="gramEnd"/>
      <w:r>
        <w:rPr>
          <w:color w:val="000000"/>
        </w:rPr>
        <w:t xml:space="preserve"> чем за две недели до дня голосования. При этом администрацией учреждения должно быть получено письменное подтверждение того, что информация о выборах получена всеми лицами, имеющими право участвовать в выборах (личная подпись одного из родителей (законных представителей) воспитанников под уведомлением об извещении, протокол родительского собрания с указанием фамилий и подписями присутствующих</w:t>
      </w:r>
      <w:r w:rsidR="005036E1">
        <w:rPr>
          <w:color w:val="000000"/>
        </w:rPr>
        <w:t>)</w:t>
      </w:r>
      <w:r>
        <w:rPr>
          <w:color w:val="000000"/>
        </w:rPr>
        <w:t>.</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Для обеспечения более полного участия в выборах выборы могут проводиться разновременно для разных категорий представителей Совета, однако все избирательные собрания должны быть организованы и проведены в течение 10 дней.</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2.</w:t>
      </w:r>
      <w:r w:rsidR="005036E1">
        <w:rPr>
          <w:color w:val="000000"/>
        </w:rPr>
        <w:t>7</w:t>
      </w:r>
      <w:r>
        <w:rPr>
          <w:color w:val="000000"/>
        </w:rPr>
        <w:t xml:space="preserve">. Лицо, ответственное за организацию и проведение выборов в Совет, организует изготовление необходимых бюллетеней, проверяет письменные подтверждения об извещении лиц, участвующих в выборах, осуществляет </w:t>
      </w:r>
      <w:proofErr w:type="gramStart"/>
      <w:r>
        <w:rPr>
          <w:color w:val="000000"/>
        </w:rPr>
        <w:t>контроль за</w:t>
      </w:r>
      <w:proofErr w:type="gramEnd"/>
      <w:r>
        <w:rPr>
          <w:color w:val="000000"/>
        </w:rPr>
        <w:t xml:space="preserve"> участвующими в выборах (при необходимости проверяет документы, удостоверяющие личность, сверяет со списочным составом воспитанников или работников учреждения и др.), обеспечивает наблюдение за ходом проведения собраний.</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2.</w:t>
      </w:r>
      <w:r w:rsidR="005036E1">
        <w:rPr>
          <w:color w:val="000000"/>
        </w:rPr>
        <w:t>8</w:t>
      </w:r>
      <w:r>
        <w:rPr>
          <w:color w:val="000000"/>
        </w:rPr>
        <w:t>. Выборы по каждой из категорий представителей Совета считаются состоявшимися при условии, если за предлагаемого кандидата (кандидатов) проголосовало относительное большинство участников выборов при кворуме не менее половины присутствующих на собрании работников учреждения. Кворум для собрания родителей (законных представителей) воспитанников, при условии, если все они надлежащим образом уведомлены о времени, месте проведения выборов и повестке дня не устанавливается.</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2.</w:t>
      </w:r>
      <w:r w:rsidR="005036E1">
        <w:rPr>
          <w:color w:val="000000"/>
        </w:rPr>
        <w:t>9</w:t>
      </w:r>
      <w:r>
        <w:rPr>
          <w:color w:val="000000"/>
        </w:rPr>
        <w:t>. На любой стадии проведения выборов с момента их назначения и до начала голосования любой участник выборов (группа участников) имеет право на выдвижение кандидатов в члены Совета. Участвующие в выборах Совета имеют право самовыдвижения в кандидаты членов Совета в течение этого же срока. Поданные до выборов письменные заявления с предложением кандидатур регистрируются администрацией Учреждения. Предложенные кандидатуры должны быть указаны в протоколе соответствующего собрания, письменные заявления – приложены к протоколу собрания .</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2.</w:t>
      </w:r>
      <w:r w:rsidR="005036E1">
        <w:rPr>
          <w:color w:val="000000"/>
        </w:rPr>
        <w:t>10</w:t>
      </w:r>
      <w:r>
        <w:rPr>
          <w:color w:val="000000"/>
        </w:rPr>
        <w:t>. Участники выборов вправе с момента объявления выборов и до дня, предшествующего их проведению, законными методами проводить агитацию, то есть побуждать или действовать</w:t>
      </w:r>
      <w:r w:rsidR="005036E1">
        <w:rPr>
          <w:color w:val="000000"/>
        </w:rPr>
        <w:t>,</w:t>
      </w:r>
      <w:r>
        <w:rPr>
          <w:color w:val="000000"/>
        </w:rPr>
        <w:t xml:space="preserve"> с целью побудить других участников к участию в выборах и/или к голосованию «за» или «против» определенных кандидатов.</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Подготовка и проведение всех мероприятий, связанных с выборами, должны осуществляться открыто и гласно.</w:t>
      </w:r>
    </w:p>
    <w:p w:rsidR="0065092F" w:rsidRDefault="0065092F" w:rsidP="0065092F">
      <w:pPr>
        <w:pStyle w:val="p9"/>
        <w:shd w:val="clear" w:color="auto" w:fill="FFFFFF"/>
        <w:spacing w:before="0" w:beforeAutospacing="0" w:after="0" w:afterAutospacing="0"/>
        <w:ind w:firstLine="360"/>
        <w:jc w:val="both"/>
        <w:rPr>
          <w:color w:val="000000"/>
        </w:rPr>
      </w:pPr>
    </w:p>
    <w:p w:rsidR="0065092F" w:rsidRDefault="001B12F8" w:rsidP="0065092F">
      <w:pPr>
        <w:pStyle w:val="p9"/>
        <w:shd w:val="clear" w:color="auto" w:fill="FFFFFF"/>
        <w:spacing w:before="0" w:beforeAutospacing="0" w:after="0" w:afterAutospacing="0"/>
        <w:ind w:firstLine="360"/>
        <w:jc w:val="center"/>
        <w:rPr>
          <w:rStyle w:val="s3"/>
          <w:b/>
          <w:bCs/>
          <w:color w:val="000000"/>
        </w:rPr>
      </w:pPr>
      <w:r>
        <w:rPr>
          <w:rStyle w:val="s3"/>
          <w:b/>
          <w:bCs/>
          <w:color w:val="000000"/>
        </w:rPr>
        <w:t xml:space="preserve">3. Выборы в Совет представителей родителей </w:t>
      </w:r>
    </w:p>
    <w:p w:rsidR="001B12F8" w:rsidRDefault="001B12F8" w:rsidP="0065092F">
      <w:pPr>
        <w:pStyle w:val="p9"/>
        <w:shd w:val="clear" w:color="auto" w:fill="FFFFFF"/>
        <w:spacing w:before="0" w:beforeAutospacing="0" w:after="0" w:afterAutospacing="0"/>
        <w:ind w:firstLine="360"/>
        <w:jc w:val="center"/>
        <w:rPr>
          <w:color w:val="000000"/>
        </w:rPr>
      </w:pPr>
      <w:r>
        <w:rPr>
          <w:rStyle w:val="s3"/>
          <w:b/>
          <w:bCs/>
          <w:color w:val="000000"/>
        </w:rPr>
        <w:t>(законных представителей) воспитанников</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3.1. Участие родителей (законных представителей) (далее – «Родители») в выборах является свободным и добровольным. Никто не вправе оказывать воздействие на Родителей с целью принудить их к участию или неучастию в выборах либо воспрепятствовать их свободному волеизъявлению.</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3.2. В выборах имеют право участвовать Родители воспитанников всех возрастных групп, зачисленных на момент проведения выборов в Учреждение.</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lastRenderedPageBreak/>
        <w:t>3.3. Выборы проводятся общим собранием родителей. Каждая семья (полная или неполная) имеет один голос на выборах независимо от того, какое количество детей данной семьи воспитывается в Учреждении.</w:t>
      </w:r>
    </w:p>
    <w:p w:rsidR="001B12F8" w:rsidRDefault="001B12F8" w:rsidP="0065092F">
      <w:pPr>
        <w:pStyle w:val="p10"/>
        <w:shd w:val="clear" w:color="auto" w:fill="FFFFFF"/>
        <w:spacing w:before="0" w:beforeAutospacing="0" w:after="0" w:afterAutospacing="0"/>
        <w:ind w:firstLine="360"/>
        <w:jc w:val="both"/>
        <w:rPr>
          <w:color w:val="000000"/>
        </w:rPr>
      </w:pPr>
      <w:r>
        <w:rPr>
          <w:color w:val="000000"/>
        </w:rPr>
        <w:t>Волеизъявление семьи может быть выражено одним из родителей, при этом согласие второго предполагается при условии надлежащего уведомления его о проведении выборов.</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3.4. Избранными в качестве членов Совета могут быть родители, кандидатуры которых были заявлены и/или выдвинуты до начала голосования. При этом от одной семьи может быть избран лишь один член Совета.</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Члены Совета не обязаны выходить из состава Совета в периоды, когда их ребенок по каким-либо причинам временно не посещает Учреждение, однако вправе сделать это.</w:t>
      </w:r>
    </w:p>
    <w:p w:rsidR="001B12F8" w:rsidRDefault="001B12F8" w:rsidP="0065092F">
      <w:pPr>
        <w:pStyle w:val="p9"/>
        <w:shd w:val="clear" w:color="auto" w:fill="FFFFFF"/>
        <w:spacing w:before="0" w:beforeAutospacing="0" w:after="0" w:afterAutospacing="0"/>
        <w:ind w:firstLine="360"/>
        <w:jc w:val="both"/>
        <w:rPr>
          <w:color w:val="000000"/>
        </w:rPr>
      </w:pPr>
      <w:r>
        <w:rPr>
          <w:color w:val="000000"/>
        </w:rPr>
        <w:t>В случае, если период временного отсутствия воспитанника в Учреждении превышает один учебный год, а также в случае, если ребенок выбывает из Учреждения, полномочия члена Совета - родителя (законного представителя) этого ребенка соответственно приостанавливаются или прекращаются по решению Совета.</w:t>
      </w:r>
    </w:p>
    <w:p w:rsidR="0065092F" w:rsidRDefault="0065092F" w:rsidP="0065092F">
      <w:pPr>
        <w:pStyle w:val="p9"/>
        <w:shd w:val="clear" w:color="auto" w:fill="FFFFFF"/>
        <w:spacing w:before="0" w:beforeAutospacing="0" w:after="0" w:afterAutospacing="0"/>
        <w:ind w:firstLine="360"/>
        <w:jc w:val="both"/>
        <w:rPr>
          <w:color w:val="000000"/>
        </w:rPr>
      </w:pPr>
    </w:p>
    <w:p w:rsidR="001B12F8" w:rsidRDefault="001B12F8" w:rsidP="0065092F">
      <w:pPr>
        <w:pStyle w:val="p10"/>
        <w:shd w:val="clear" w:color="auto" w:fill="FFFFFF"/>
        <w:spacing w:before="0" w:beforeAutospacing="0" w:after="0" w:afterAutospacing="0"/>
        <w:ind w:firstLine="360"/>
        <w:jc w:val="center"/>
        <w:rPr>
          <w:color w:val="000000"/>
        </w:rPr>
      </w:pPr>
      <w:r>
        <w:rPr>
          <w:rStyle w:val="s3"/>
          <w:b/>
          <w:bCs/>
          <w:color w:val="000000"/>
        </w:rPr>
        <w:t>5. Выборы в Совет представителей трудового коллектива Учреждения</w:t>
      </w:r>
    </w:p>
    <w:p w:rsidR="001B12F8" w:rsidRDefault="001B12F8" w:rsidP="0065092F">
      <w:pPr>
        <w:pStyle w:val="p10"/>
        <w:shd w:val="clear" w:color="auto" w:fill="FFFFFF"/>
        <w:spacing w:before="0" w:beforeAutospacing="0" w:after="0" w:afterAutospacing="0"/>
        <w:ind w:firstLine="360"/>
        <w:jc w:val="both"/>
        <w:rPr>
          <w:color w:val="000000"/>
        </w:rPr>
      </w:pPr>
      <w:r>
        <w:rPr>
          <w:color w:val="000000"/>
        </w:rPr>
        <w:t>5.1. Члены Совета из числа работников избираются общим собранием работников Учреждения.</w:t>
      </w:r>
    </w:p>
    <w:p w:rsidR="001B12F8" w:rsidRDefault="001B12F8" w:rsidP="0065092F">
      <w:pPr>
        <w:pStyle w:val="p10"/>
        <w:shd w:val="clear" w:color="auto" w:fill="FFFFFF"/>
        <w:spacing w:before="0" w:beforeAutospacing="0" w:after="0" w:afterAutospacing="0"/>
        <w:ind w:firstLine="360"/>
        <w:jc w:val="both"/>
        <w:rPr>
          <w:color w:val="000000"/>
        </w:rPr>
      </w:pPr>
      <w:r>
        <w:rPr>
          <w:color w:val="000000"/>
        </w:rPr>
        <w:t>5.2. Выборы считаются состоявшимися, если за кандидата проголосовало простое большинство присутствующих при кворуме не менее половины списочного состава на собрании.</w:t>
      </w:r>
    </w:p>
    <w:p w:rsidR="0065092F" w:rsidRDefault="0065092F" w:rsidP="0065092F">
      <w:pPr>
        <w:pStyle w:val="p10"/>
        <w:shd w:val="clear" w:color="auto" w:fill="FFFFFF"/>
        <w:spacing w:before="0" w:beforeAutospacing="0" w:after="0" w:afterAutospacing="0"/>
        <w:ind w:firstLine="360"/>
        <w:jc w:val="both"/>
        <w:rPr>
          <w:color w:val="000000"/>
        </w:rPr>
      </w:pPr>
    </w:p>
    <w:p w:rsidR="001B12F8" w:rsidRDefault="001B12F8" w:rsidP="0065092F">
      <w:pPr>
        <w:pStyle w:val="p10"/>
        <w:shd w:val="clear" w:color="auto" w:fill="FFFFFF"/>
        <w:spacing w:before="0" w:beforeAutospacing="0" w:after="0" w:afterAutospacing="0"/>
        <w:ind w:firstLine="360"/>
        <w:jc w:val="center"/>
        <w:rPr>
          <w:color w:val="000000"/>
        </w:rPr>
      </w:pPr>
      <w:r>
        <w:rPr>
          <w:rStyle w:val="s3"/>
          <w:b/>
          <w:bCs/>
          <w:color w:val="000000"/>
        </w:rPr>
        <w:t>6. Оформление результатов выборов</w:t>
      </w:r>
    </w:p>
    <w:p w:rsidR="001B12F8" w:rsidRDefault="001B12F8" w:rsidP="0065092F">
      <w:pPr>
        <w:pStyle w:val="p10"/>
        <w:shd w:val="clear" w:color="auto" w:fill="FFFFFF"/>
        <w:spacing w:before="0" w:beforeAutospacing="0" w:after="0" w:afterAutospacing="0"/>
        <w:ind w:firstLine="360"/>
        <w:jc w:val="both"/>
        <w:rPr>
          <w:color w:val="000000"/>
        </w:rPr>
      </w:pPr>
      <w:r>
        <w:rPr>
          <w:color w:val="000000"/>
        </w:rPr>
        <w:t>6.1. Проведение всех выборных собраний оформляется протоколами.</w:t>
      </w:r>
    </w:p>
    <w:p w:rsidR="001B12F8" w:rsidRDefault="001B12F8" w:rsidP="0065092F">
      <w:pPr>
        <w:pStyle w:val="p10"/>
        <w:shd w:val="clear" w:color="auto" w:fill="FFFFFF"/>
        <w:spacing w:before="0" w:beforeAutospacing="0" w:after="0" w:afterAutospacing="0"/>
        <w:ind w:firstLine="360"/>
        <w:jc w:val="both"/>
        <w:rPr>
          <w:color w:val="000000"/>
        </w:rPr>
      </w:pPr>
      <w:r>
        <w:rPr>
          <w:color w:val="000000"/>
        </w:rPr>
        <w:t xml:space="preserve">6.2. </w:t>
      </w:r>
      <w:proofErr w:type="gramStart"/>
      <w:r>
        <w:rPr>
          <w:color w:val="000000"/>
        </w:rPr>
        <w:t>Контроль за</w:t>
      </w:r>
      <w:proofErr w:type="gramEnd"/>
      <w:r>
        <w:rPr>
          <w:color w:val="000000"/>
        </w:rPr>
        <w:t xml:space="preserve"> соблюдением требований законодательства и установленных настоящим Положением правил избрания Совета осуществляет ответственное за организацию выборов должностное лицо.</w:t>
      </w:r>
    </w:p>
    <w:p w:rsidR="001B12F8" w:rsidRDefault="001B12F8" w:rsidP="0065092F">
      <w:pPr>
        <w:pStyle w:val="p10"/>
        <w:shd w:val="clear" w:color="auto" w:fill="FFFFFF"/>
        <w:spacing w:before="0" w:beforeAutospacing="0" w:after="0" w:afterAutospacing="0"/>
        <w:ind w:firstLine="360"/>
        <w:jc w:val="both"/>
        <w:rPr>
          <w:color w:val="000000"/>
        </w:rPr>
      </w:pPr>
      <w:r>
        <w:rPr>
          <w:color w:val="000000"/>
        </w:rPr>
        <w:t xml:space="preserve">6.3. </w:t>
      </w:r>
      <w:proofErr w:type="gramStart"/>
      <w:r>
        <w:rPr>
          <w:color w:val="000000"/>
        </w:rPr>
        <w:t>В случае выявления нарушений в ходе проведения собраний в период до формирования Совета эти собрания по представлению</w:t>
      </w:r>
      <w:proofErr w:type="gramEnd"/>
      <w:r>
        <w:rPr>
          <w:color w:val="000000"/>
        </w:rPr>
        <w:t xml:space="preserve"> ответственного за организацию выборов объявляются несостоявшимися и недействительными приказом заведующего Учреждения. При этом указанные собрания проводятся заново.</w:t>
      </w:r>
    </w:p>
    <w:p w:rsidR="001B12F8" w:rsidRDefault="001B12F8" w:rsidP="0065092F">
      <w:pPr>
        <w:pStyle w:val="p10"/>
        <w:shd w:val="clear" w:color="auto" w:fill="FFFFFF"/>
        <w:spacing w:before="0" w:beforeAutospacing="0" w:after="0" w:afterAutospacing="0"/>
        <w:ind w:firstLine="360"/>
        <w:jc w:val="both"/>
        <w:rPr>
          <w:color w:val="000000"/>
        </w:rPr>
      </w:pPr>
      <w:r>
        <w:rPr>
          <w:color w:val="000000"/>
        </w:rPr>
        <w:t>В случае выявления после проведения выборов в Совет нарушений, допущенных в ходе выборов, результаты выборов объявляются недействительными по представлению ответственного за организацию выборов</w:t>
      </w:r>
      <w:r w:rsidR="008F3FF6">
        <w:rPr>
          <w:color w:val="000000"/>
        </w:rPr>
        <w:t>,</w:t>
      </w:r>
      <w:r>
        <w:rPr>
          <w:color w:val="000000"/>
        </w:rPr>
        <w:t xml:space="preserve"> приказом </w:t>
      </w:r>
      <w:r w:rsidR="008F3FF6">
        <w:rPr>
          <w:color w:val="000000"/>
        </w:rPr>
        <w:t>руководителя</w:t>
      </w:r>
      <w:r>
        <w:rPr>
          <w:color w:val="000000"/>
        </w:rPr>
        <w:t xml:space="preserve"> У</w:t>
      </w:r>
      <w:r w:rsidR="008F3FF6">
        <w:rPr>
          <w:color w:val="000000"/>
        </w:rPr>
        <w:t xml:space="preserve">чреждения  Совет распускается. </w:t>
      </w:r>
      <w:r>
        <w:rPr>
          <w:color w:val="000000"/>
        </w:rPr>
        <w:t>При этом назначаются новые выборы Совета.</w:t>
      </w:r>
    </w:p>
    <w:p w:rsidR="001B12F8" w:rsidRDefault="001B12F8" w:rsidP="0065092F">
      <w:pPr>
        <w:pStyle w:val="p11"/>
        <w:shd w:val="clear" w:color="auto" w:fill="FFFFFF"/>
        <w:spacing w:before="0" w:beforeAutospacing="0" w:after="0" w:afterAutospacing="0"/>
        <w:ind w:firstLine="356"/>
        <w:jc w:val="both"/>
        <w:rPr>
          <w:color w:val="000000"/>
        </w:rPr>
      </w:pPr>
      <w:r>
        <w:rPr>
          <w:color w:val="000000"/>
        </w:rPr>
        <w:t>6.4. Споры, возникающие в связи с проведением выборов, разрешаются путем подачи заявления (жалобы) в суд в порядке, установленном Гражданским процессуальным кодексом Российской Федерации.</w:t>
      </w:r>
    </w:p>
    <w:p w:rsidR="001B12F8" w:rsidRDefault="001B12F8" w:rsidP="0065092F">
      <w:pPr>
        <w:pStyle w:val="p10"/>
        <w:shd w:val="clear" w:color="auto" w:fill="FFFFFF"/>
        <w:spacing w:before="0" w:beforeAutospacing="0" w:after="0" w:afterAutospacing="0"/>
        <w:ind w:firstLine="360"/>
        <w:jc w:val="both"/>
        <w:rPr>
          <w:color w:val="000000"/>
        </w:rPr>
      </w:pPr>
      <w:r>
        <w:rPr>
          <w:color w:val="000000"/>
        </w:rPr>
        <w:t xml:space="preserve">6.5. Совет считается избранным и уполномоченным на проведение процедуры кооптации со дня издания соответствующего приказа </w:t>
      </w:r>
      <w:r w:rsidR="008F3FF6">
        <w:rPr>
          <w:color w:val="000000"/>
        </w:rPr>
        <w:t>руководителя Учреждения</w:t>
      </w:r>
      <w:r>
        <w:rPr>
          <w:color w:val="000000"/>
        </w:rPr>
        <w:t>.</w:t>
      </w:r>
    </w:p>
    <w:p w:rsidR="0065092F" w:rsidRDefault="0065092F" w:rsidP="0065092F">
      <w:pPr>
        <w:pStyle w:val="p10"/>
        <w:shd w:val="clear" w:color="auto" w:fill="FFFFFF"/>
        <w:spacing w:before="0" w:beforeAutospacing="0" w:after="0" w:afterAutospacing="0"/>
        <w:rPr>
          <w:color w:val="000000"/>
          <w:sz w:val="18"/>
          <w:szCs w:val="18"/>
        </w:rPr>
      </w:pPr>
    </w:p>
    <w:tbl>
      <w:tblPr>
        <w:tblStyle w:val="a3"/>
        <w:tblW w:w="0" w:type="auto"/>
        <w:tblLook w:val="04A0"/>
      </w:tblPr>
      <w:tblGrid>
        <w:gridCol w:w="4219"/>
        <w:gridCol w:w="5352"/>
      </w:tblGrid>
      <w:tr w:rsidR="005036E1" w:rsidTr="00F667E8">
        <w:tc>
          <w:tcPr>
            <w:tcW w:w="4219" w:type="dxa"/>
            <w:tcBorders>
              <w:top w:val="nil"/>
              <w:left w:val="nil"/>
              <w:bottom w:val="nil"/>
              <w:right w:val="nil"/>
            </w:tcBorders>
          </w:tcPr>
          <w:p w:rsidR="005036E1" w:rsidRDefault="005036E1" w:rsidP="00F667E8">
            <w:pPr>
              <w:pStyle w:val="p8"/>
              <w:spacing w:before="0" w:beforeAutospacing="0" w:after="0" w:afterAutospacing="0"/>
              <w:jc w:val="both"/>
              <w:rPr>
                <w:rStyle w:val="FontStyle23"/>
                <w:i/>
              </w:rPr>
            </w:pPr>
            <w:r w:rsidRPr="00396B76">
              <w:rPr>
                <w:rStyle w:val="FontStyle23"/>
                <w:i/>
              </w:rPr>
              <w:t>Принято на заседании</w:t>
            </w:r>
          </w:p>
          <w:p w:rsidR="005036E1" w:rsidRDefault="005036E1" w:rsidP="00F667E8">
            <w:pPr>
              <w:pStyle w:val="p8"/>
              <w:spacing w:before="0" w:beforeAutospacing="0" w:after="0" w:afterAutospacing="0"/>
              <w:jc w:val="both"/>
              <w:rPr>
                <w:rStyle w:val="FontStyle23"/>
                <w:i/>
              </w:rPr>
            </w:pPr>
            <w:r w:rsidRPr="00396B76">
              <w:rPr>
                <w:rStyle w:val="FontStyle23"/>
                <w:i/>
              </w:rPr>
              <w:t>Управляющего совета</w:t>
            </w:r>
          </w:p>
          <w:p w:rsidR="005036E1" w:rsidRDefault="005036E1" w:rsidP="00F667E8">
            <w:pPr>
              <w:pStyle w:val="p8"/>
              <w:spacing w:before="0" w:beforeAutospacing="0" w:after="0" w:afterAutospacing="0"/>
              <w:jc w:val="both"/>
              <w:rPr>
                <w:color w:val="000000"/>
                <w:sz w:val="28"/>
                <w:szCs w:val="28"/>
              </w:rPr>
            </w:pPr>
            <w:r w:rsidRPr="00396B76">
              <w:rPr>
                <w:rStyle w:val="FontStyle23"/>
                <w:i/>
              </w:rPr>
              <w:t>Протокол</w:t>
            </w:r>
            <w:r>
              <w:rPr>
                <w:rStyle w:val="FontStyle23"/>
                <w:i/>
              </w:rPr>
              <w:t xml:space="preserve"> № 2 от 27.12.2017 г.</w:t>
            </w:r>
          </w:p>
        </w:tc>
        <w:tc>
          <w:tcPr>
            <w:tcW w:w="5352" w:type="dxa"/>
            <w:tcBorders>
              <w:top w:val="nil"/>
              <w:left w:val="nil"/>
              <w:bottom w:val="nil"/>
              <w:right w:val="nil"/>
            </w:tcBorders>
          </w:tcPr>
          <w:p w:rsidR="005036E1" w:rsidRDefault="005036E1" w:rsidP="00F667E8">
            <w:pPr>
              <w:pStyle w:val="p8"/>
              <w:spacing w:before="0" w:beforeAutospacing="0" w:after="0" w:afterAutospacing="0"/>
              <w:jc w:val="right"/>
              <w:rPr>
                <w:rStyle w:val="FontStyle23"/>
                <w:i/>
              </w:rPr>
            </w:pPr>
            <w:r w:rsidRPr="00396B76">
              <w:rPr>
                <w:rStyle w:val="FontStyle23"/>
                <w:i/>
              </w:rPr>
              <w:t xml:space="preserve">Рассмотрено на </w:t>
            </w:r>
            <w:r>
              <w:rPr>
                <w:rStyle w:val="FontStyle23"/>
                <w:i/>
              </w:rPr>
              <w:t xml:space="preserve">общем собрании родителей </w:t>
            </w:r>
          </w:p>
          <w:p w:rsidR="005036E1" w:rsidRDefault="005036E1" w:rsidP="00F667E8">
            <w:pPr>
              <w:pStyle w:val="p8"/>
              <w:spacing w:before="0" w:beforeAutospacing="0" w:after="0" w:afterAutospacing="0"/>
              <w:jc w:val="right"/>
              <w:rPr>
                <w:color w:val="000000"/>
                <w:sz w:val="28"/>
                <w:szCs w:val="28"/>
              </w:rPr>
            </w:pPr>
            <w:r>
              <w:rPr>
                <w:rStyle w:val="FontStyle23"/>
                <w:i/>
              </w:rPr>
              <w:t>П</w:t>
            </w:r>
            <w:r w:rsidRPr="00396B76">
              <w:rPr>
                <w:rStyle w:val="FontStyle23"/>
                <w:i/>
              </w:rPr>
              <w:t>р</w:t>
            </w:r>
            <w:r>
              <w:rPr>
                <w:rStyle w:val="FontStyle23"/>
                <w:i/>
              </w:rPr>
              <w:t>отокол № 2 от 25.12.2017 г.</w:t>
            </w:r>
          </w:p>
        </w:tc>
      </w:tr>
    </w:tbl>
    <w:p w:rsidR="008C2C04" w:rsidRPr="00713CC0" w:rsidRDefault="008C2C04" w:rsidP="005036E1">
      <w:pPr>
        <w:pStyle w:val="p10"/>
        <w:shd w:val="clear" w:color="auto" w:fill="FFFFFF"/>
        <w:spacing w:before="0" w:beforeAutospacing="0" w:after="0" w:afterAutospacing="0"/>
        <w:rPr>
          <w:color w:val="000000"/>
          <w:sz w:val="18"/>
          <w:szCs w:val="18"/>
        </w:rPr>
      </w:pPr>
    </w:p>
    <w:sectPr w:rsidR="008C2C04" w:rsidRPr="00713CC0" w:rsidSect="00745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B12F8"/>
    <w:rsid w:val="001944D8"/>
    <w:rsid w:val="001B12F8"/>
    <w:rsid w:val="002E5999"/>
    <w:rsid w:val="0034620E"/>
    <w:rsid w:val="004E590D"/>
    <w:rsid w:val="005036E1"/>
    <w:rsid w:val="00633EA4"/>
    <w:rsid w:val="0065092F"/>
    <w:rsid w:val="00665A89"/>
    <w:rsid w:val="00713CC0"/>
    <w:rsid w:val="00715B77"/>
    <w:rsid w:val="007453C6"/>
    <w:rsid w:val="00783058"/>
    <w:rsid w:val="007C3D78"/>
    <w:rsid w:val="008C2C04"/>
    <w:rsid w:val="008F3FF6"/>
    <w:rsid w:val="0099582A"/>
    <w:rsid w:val="00BD473E"/>
    <w:rsid w:val="00C512BA"/>
    <w:rsid w:val="00DC3D61"/>
    <w:rsid w:val="00FB7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B12F8"/>
  </w:style>
  <w:style w:type="character" w:customStyle="1" w:styleId="s2">
    <w:name w:val="s2"/>
    <w:basedOn w:val="a0"/>
    <w:rsid w:val="001B12F8"/>
  </w:style>
  <w:style w:type="paragraph" w:customStyle="1" w:styleId="p7">
    <w:name w:val="p7"/>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B12F8"/>
  </w:style>
  <w:style w:type="paragraph" w:customStyle="1" w:styleId="p9">
    <w:name w:val="p9"/>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B12F8"/>
  </w:style>
  <w:style w:type="paragraph" w:customStyle="1" w:styleId="p10">
    <w:name w:val="p10"/>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503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rsid w:val="005036E1"/>
    <w:rPr>
      <w:rFonts w:ascii="Times New Roman" w:hAnsi="Times New Roman" w:cs="Times New Roman"/>
      <w:sz w:val="22"/>
      <w:szCs w:val="22"/>
    </w:rPr>
  </w:style>
  <w:style w:type="table" w:styleId="a3">
    <w:name w:val="Table Grid"/>
    <w:basedOn w:val="a1"/>
    <w:uiPriority w:val="59"/>
    <w:rsid w:val="005036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B12F8"/>
  </w:style>
  <w:style w:type="character" w:customStyle="1" w:styleId="s2">
    <w:name w:val="s2"/>
    <w:basedOn w:val="a0"/>
    <w:rsid w:val="001B12F8"/>
  </w:style>
  <w:style w:type="paragraph" w:customStyle="1" w:styleId="p7">
    <w:name w:val="p7"/>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B12F8"/>
  </w:style>
  <w:style w:type="paragraph" w:customStyle="1" w:styleId="p9">
    <w:name w:val="p9"/>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B12F8"/>
  </w:style>
  <w:style w:type="paragraph" w:customStyle="1" w:styleId="p10">
    <w:name w:val="p10"/>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B12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66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1328</Words>
  <Characters>7572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10</cp:revision>
  <cp:lastPrinted>2019-04-04T14:03:00Z</cp:lastPrinted>
  <dcterms:created xsi:type="dcterms:W3CDTF">2014-01-09T08:38:00Z</dcterms:created>
  <dcterms:modified xsi:type="dcterms:W3CDTF">2019-04-04T14:03:00Z</dcterms:modified>
</cp:coreProperties>
</file>