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A0" w:rsidRDefault="005928A0" w:rsidP="005928A0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60</w:t>
      </w:r>
    </w:p>
    <w:p w:rsidR="005928A0" w:rsidRDefault="005928A0" w:rsidP="005928A0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заведующего МБДОУ «Детский сад №17 «Журавушка » ст. Лысогорской»</w:t>
      </w:r>
    </w:p>
    <w:p w:rsidR="005928A0" w:rsidRDefault="005928A0" w:rsidP="005928A0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15 от 09.01.2018 г. </w:t>
      </w:r>
    </w:p>
    <w:p w:rsidR="005928A0" w:rsidRDefault="005928A0" w:rsidP="005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28A0" w:rsidRPr="00004844" w:rsidRDefault="005928A0" w:rsidP="005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порядке учета, использования, </w:t>
      </w:r>
    </w:p>
    <w:p w:rsidR="005928A0" w:rsidRPr="00004844" w:rsidRDefault="005928A0" w:rsidP="005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844">
        <w:rPr>
          <w:rFonts w:ascii="Times New Roman" w:hAnsi="Times New Roman"/>
          <w:b/>
          <w:bCs/>
          <w:color w:val="000000"/>
          <w:sz w:val="28"/>
          <w:szCs w:val="28"/>
        </w:rPr>
        <w:t xml:space="preserve">хранения и уничтожения печатей и штампов </w:t>
      </w:r>
      <w:proofErr w:type="gramStart"/>
      <w:r w:rsidRPr="00004844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004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928A0" w:rsidRDefault="005928A0" w:rsidP="005928A0">
      <w:pPr>
        <w:pStyle w:val="a4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Pr="006B137F">
        <w:rPr>
          <w:b/>
          <w:sz w:val="28"/>
          <w:szCs w:val="28"/>
        </w:rPr>
        <w:t>«Детский сад №</w:t>
      </w:r>
      <w:r>
        <w:rPr>
          <w:b/>
          <w:sz w:val="28"/>
          <w:szCs w:val="28"/>
        </w:rPr>
        <w:t xml:space="preserve"> 17 «Журавушка</w:t>
      </w:r>
      <w:r w:rsidRPr="006B13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ст. Лысогорской»</w:t>
      </w:r>
    </w:p>
    <w:p w:rsidR="005928A0" w:rsidRDefault="005928A0" w:rsidP="005928A0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928A0" w:rsidRDefault="005928A0" w:rsidP="00592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7AE1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5928A0" w:rsidRPr="00030036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28A0" w:rsidRPr="005928A0" w:rsidRDefault="005928A0" w:rsidP="005928A0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8A0">
        <w:rPr>
          <w:color w:val="000000"/>
          <w:sz w:val="28"/>
          <w:szCs w:val="28"/>
        </w:rPr>
        <w:t xml:space="preserve">1.1. Настоящее Положение о порядке учета, хранения и использования печатей и штампов в </w:t>
      </w:r>
      <w:r w:rsidRPr="005928A0">
        <w:rPr>
          <w:sz w:val="28"/>
          <w:szCs w:val="28"/>
        </w:rPr>
        <w:t>МБДОУ «Детский сад № 17 «Журавушка» ст. Лысогорской»</w:t>
      </w:r>
      <w:r w:rsidRPr="005928A0">
        <w:rPr>
          <w:color w:val="000000"/>
          <w:sz w:val="28"/>
          <w:szCs w:val="28"/>
        </w:rPr>
        <w:t xml:space="preserve"> (далее - Положение) разработано </w:t>
      </w:r>
      <w:r w:rsidRPr="005928A0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5928A0">
        <w:rPr>
          <w:sz w:val="28"/>
          <w:szCs w:val="28"/>
        </w:rPr>
        <w:t xml:space="preserve">  ФЗ-273 от 29 декабря  2012 г. «Об образовании в Российской Федерации»</w:t>
      </w:r>
    </w:p>
    <w:p w:rsidR="005928A0" w:rsidRPr="005928A0" w:rsidRDefault="005928A0" w:rsidP="005928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>1.2. Положение устанавливает общие требования по учету, использованию, хранению и уничтожению печатей и штампов, используемых в учреждении.</w:t>
      </w:r>
    </w:p>
    <w:p w:rsidR="005928A0" w:rsidRPr="005928A0" w:rsidRDefault="005928A0" w:rsidP="005928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>Требования, предусмотренные данным Положением, являются обязательными для всех работников, имеющих право пользования печатей и штампов.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8A0" w:rsidRPr="005928A0" w:rsidRDefault="005928A0" w:rsidP="005928A0">
      <w:pPr>
        <w:shd w:val="clear" w:color="auto" w:fill="FFFFFF"/>
        <w:tabs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Виды печатей и штампов, порядок их изготовления и уничтожения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  <w:t>2.1. Печать – одна из древнейших вещей, с помощью которой человек отмечал право собственности на имущество или документы.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 xml:space="preserve">           Современное определение этого понятия: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>-печать – устройство, содержащее клише печати и наносящее оттиск на бумагу;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 xml:space="preserve">-клише печати–элемент печати, </w:t>
      </w:r>
      <w:proofErr w:type="gramStart"/>
      <w:r w:rsidRPr="005928A0">
        <w:rPr>
          <w:rFonts w:ascii="Times New Roman" w:hAnsi="Times New Roman" w:cs="Times New Roman"/>
          <w:color w:val="000000"/>
          <w:sz w:val="28"/>
          <w:szCs w:val="28"/>
        </w:rPr>
        <w:t>содержащий</w:t>
      </w:r>
      <w:proofErr w:type="gramEnd"/>
      <w:r w:rsidRPr="005928A0">
        <w:rPr>
          <w:rFonts w:ascii="Times New Roman" w:hAnsi="Times New Roman" w:cs="Times New Roman"/>
          <w:color w:val="000000"/>
          <w:sz w:val="28"/>
          <w:szCs w:val="28"/>
        </w:rPr>
        <w:t xml:space="preserve"> зеркальное отражение оттиска печати.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  <w:t>Основная печать имеет круглую форму.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  <w:t>Необходимость наличия печати у организации заявлена в федеральном законодательстве.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  <w:t>В организации действует</w:t>
      </w:r>
      <w:r w:rsidRPr="00592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28A0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основная  круглая печать</w:t>
      </w:r>
      <w:r w:rsidRPr="005928A0">
        <w:rPr>
          <w:rFonts w:ascii="Times New Roman" w:hAnsi="Times New Roman" w:cs="Times New Roman"/>
          <w:color w:val="000000"/>
          <w:sz w:val="28"/>
          <w:szCs w:val="28"/>
        </w:rPr>
        <w:t xml:space="preserve"> для документов.</w:t>
      </w:r>
      <w:r w:rsidRPr="00592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Основное предназначение печати – заверение подлинности подписи должностного лица на документах, которые удостоверяют права лиц, фиксируют факты, связанные с финансовыми средствами, а так же на иных документах, предусматривающих заверение подлинной подписи (это положение закреплено в ГОСТ </w:t>
      </w:r>
      <w:proofErr w:type="gramStart"/>
      <w:r w:rsidRPr="005928A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28A0">
        <w:rPr>
          <w:rFonts w:ascii="Times New Roman" w:hAnsi="Times New Roman" w:cs="Times New Roman"/>
          <w:color w:val="000000"/>
          <w:sz w:val="28"/>
          <w:szCs w:val="28"/>
        </w:rPr>
        <w:t xml:space="preserve"> 6.30-2003). Именно поэтому печать должна проставляться только на подписанный уполномоченным лицом документ, а не на его проект, лишенный личного росчерка.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28A0"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Обязательными реквизитами</w:t>
      </w:r>
      <w:r w:rsidRPr="005928A0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печати в настоящее время являются: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краткое и полное наименование учреждения на русском языке с указанием организационно-правовой формы;  ОГРН; </w:t>
      </w:r>
      <w:r w:rsidRPr="005928A0">
        <w:rPr>
          <w:rFonts w:ascii="Times New Roman" w:hAnsi="Times New Roman" w:cs="Times New Roman"/>
          <w:sz w:val="28"/>
          <w:szCs w:val="28"/>
        </w:rPr>
        <w:t xml:space="preserve"> ИНН. 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  <w:t>Наряду с основной круглой печатью  в учреждении  используется  угловой штамп.</w:t>
      </w:r>
    </w:p>
    <w:p w:rsidR="005928A0" w:rsidRPr="005928A0" w:rsidRDefault="005928A0" w:rsidP="00592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8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928A0">
        <w:rPr>
          <w:rFonts w:ascii="Times New Roman" w:hAnsi="Times New Roman" w:cs="Times New Roman"/>
          <w:color w:val="000000"/>
          <w:sz w:val="28"/>
          <w:szCs w:val="28"/>
        </w:rPr>
        <w:t xml:space="preserve">2.2. Штамп – это особая разновидность печатной формы, служащей для производства оттиска на документах, она содержит текстовую информацию, повторяющую угловой бланк организации. </w:t>
      </w: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28A0" w:rsidRPr="005928A0" w:rsidRDefault="005928A0" w:rsidP="005928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Pr="005928A0">
        <w:rPr>
          <w:rFonts w:ascii="Times New Roman" w:hAnsi="Times New Roman" w:cs="Times New Roman"/>
          <w:sz w:val="28"/>
          <w:szCs w:val="28"/>
        </w:rPr>
        <w:t>3. Изготовление печатей.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Печать и штамп  учреждения изготовлены  по фотополимерной технологии.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 xml:space="preserve">Фотополимерная технология отличается простотой и дешевизной при достаточно высоком качестве получаемых клише печатей и штампов. При этом предполагается пользование штемпельными красками на водной основе, поскольку </w:t>
      </w:r>
      <w:proofErr w:type="spellStart"/>
      <w:r w:rsidRPr="005928A0">
        <w:rPr>
          <w:rFonts w:ascii="Times New Roman" w:hAnsi="Times New Roman" w:cs="Times New Roman"/>
          <w:sz w:val="28"/>
          <w:szCs w:val="28"/>
        </w:rPr>
        <w:t>фотополимеры</w:t>
      </w:r>
      <w:proofErr w:type="spellEnd"/>
      <w:r w:rsidRPr="005928A0">
        <w:rPr>
          <w:rFonts w:ascii="Times New Roman" w:hAnsi="Times New Roman" w:cs="Times New Roman"/>
          <w:sz w:val="28"/>
          <w:szCs w:val="28"/>
        </w:rPr>
        <w:t xml:space="preserve"> не обладают стойкостью к различным растворителям.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Печать и штампы изготавливают штемпельные мастерские. В заявлении на изготовление печати должна быть указана причина, по которой изготавливается новая печать. К такому заявлению прилагаются документы, подтверждающие соответствующие изменения: новая редакция устава и свидетельство регистрации изменений, вносимых в учредительные документы, выданное налоговыми органами.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 xml:space="preserve">Вступление новой печати в силу оформляется приказом заведующего учреждением и информация о печати/штампе вносится в журнал регистрации  печатей, штампов и их оттисков (Приложение № 1). Приказом заведующего назначается лицо, ответственное за использование новых печатей и штампов. Журнал учета печатей и штампов ведет назначенное лицо заведующим учреждением. В случае увольнения или временного отсутствия ответственного работника (например, в связи с отпуском или командировкой) издается приказ о передаче его полномочий относительно печати другому лицу. 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 xml:space="preserve">Сам факт передачи печати от одного сотрудника другому тоже должен быть документально зафиксирован. Это можно делать в Журнале учета печатей и штампов организации. 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Журнал учета выдачи печатей и штампов находится у заведующего учреждением и хранится в сейфе (Приложение № 2).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Журнал ведется по правилам ведения документов строгой отчетности. Каждый лист нумеруется, журнал прошивается, скрепляется печатью и подписью заведующего учреждением.</w:t>
      </w:r>
    </w:p>
    <w:p w:rsidR="005928A0" w:rsidRPr="005928A0" w:rsidRDefault="005928A0" w:rsidP="0059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b/>
          <w:sz w:val="28"/>
          <w:szCs w:val="28"/>
        </w:rPr>
        <w:tab/>
      </w:r>
      <w:r w:rsidRPr="005928A0">
        <w:rPr>
          <w:rFonts w:ascii="Times New Roman" w:hAnsi="Times New Roman" w:cs="Times New Roman"/>
          <w:sz w:val="28"/>
          <w:szCs w:val="28"/>
        </w:rPr>
        <w:t>2.4. Порядок уничтожения печатей.</w:t>
      </w:r>
    </w:p>
    <w:p w:rsidR="005928A0" w:rsidRPr="005928A0" w:rsidRDefault="005928A0" w:rsidP="0059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b/>
          <w:sz w:val="28"/>
          <w:szCs w:val="28"/>
        </w:rPr>
        <w:tab/>
      </w:r>
      <w:r w:rsidRPr="005928A0">
        <w:rPr>
          <w:rFonts w:ascii="Times New Roman" w:hAnsi="Times New Roman" w:cs="Times New Roman"/>
          <w:sz w:val="28"/>
          <w:szCs w:val="28"/>
        </w:rPr>
        <w:t>Возможны различные причины уничтожения печатей и штампов: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в случае изменения данных владельца печати, фигурирующих в ней (смена организационно-правовой формы или наименования, местонахождения организации);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при полной ликвидации учреждения;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5928A0">
        <w:rPr>
          <w:rFonts w:ascii="Times New Roman" w:hAnsi="Times New Roman" w:cs="Times New Roman"/>
          <w:sz w:val="28"/>
          <w:szCs w:val="28"/>
        </w:rPr>
        <w:t>-печать или штамп могут прийти в негодность (износиться или быть деформированными) и потребовать  замены на новую, которая оставляла бы четкий оттиск.</w:t>
      </w:r>
      <w:proofErr w:type="gramEnd"/>
      <w:r w:rsidRPr="005928A0">
        <w:rPr>
          <w:rFonts w:ascii="Times New Roman" w:hAnsi="Times New Roman" w:cs="Times New Roman"/>
          <w:sz w:val="28"/>
          <w:szCs w:val="28"/>
        </w:rPr>
        <w:t xml:space="preserve"> Ряд документов требует полного, четкого оттиска, на котором читался бы весь текст.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 xml:space="preserve">Старая печать уничтожается, только после этого </w:t>
      </w:r>
      <w:r w:rsidRPr="005928A0">
        <w:rPr>
          <w:rFonts w:ascii="Times New Roman" w:hAnsi="Times New Roman" w:cs="Times New Roman"/>
          <w:sz w:val="28"/>
          <w:szCs w:val="28"/>
        </w:rPr>
        <w:softHyphen/>
        <w:t>изготавливается новая.</w:t>
      </w:r>
      <w:r w:rsidRPr="005928A0">
        <w:rPr>
          <w:rFonts w:ascii="Times New Roman" w:hAnsi="Times New Roman" w:cs="Times New Roman"/>
          <w:sz w:val="28"/>
          <w:szCs w:val="28"/>
        </w:rPr>
        <w:tab/>
        <w:t>Для уничтожения печатей и штампов необходимо: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-во-первых, физически уничтожить старую печать;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-во-вторых, документально зафиксировать факт уничтожения старой и введение в силу новой печати.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Способ уничтожения печатей выбирается заведующим учреждением. Печать может быть уничтожена: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силами самой организации;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специальной штемпельной мастерской (той самой, которая изготавливает печати).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2.4.1.Уничтожение печатей и штампов собственными силами.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 xml:space="preserve">В этом случае уничтожение печатей и штампов производится комиссией, специально назначенной заведующим учреждением. Данная комиссия уничтожает печать и составляет акт, который утверждается заведующим учреждением. 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>В акте должно быть указано: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время и место уничтожения;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состав комиссии;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основание уничтожения печатей / штампов;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наименование и оттиски уничтоженных печатей / штампов;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способ уничтожения (изделия из каучука и других полимеров разрезаются на мелкие части или сжигаются, а из металла – опиливаются двумя перекрестными линиями);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заключение комиссии о приведении печати / штампа в состояние, исключающее возможность восстановления и дальнейшего использования;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подписи членов комиссии.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Такой акт является основанием для внесения отметки об уничтожении печати / штампа в журнал учета.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Акт об уничтожении с оттиском старой печати хранится в сейфе у заведующего учреждением, постоянно, на случай возникновения споров по сделкам, отчетам и др. документам, которые скреплены старой печатью.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2.4.2.Уничтожение печатей и штампов с помощью сторонней организации.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В этом случае старые печати / штампы сдаются в соответствующий орган по учету печатей или в организацию – изготовитель печати (штемпельную мастерскую), о чем собственнику печати выдается акт. На его обороте проставляется оттиск уничтоженных печатей и штампов.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При этом на уничтожение подается не только сама печать, но и комплект документов: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заявление об уничтожении печати/ штампа, которое подписывает только заведующий учреждением;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lastRenderedPageBreak/>
        <w:tab/>
        <w:t>- ксерокопия паспорта заведующего учреждением;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-копия приказа о назначении руководителя, заверенная вышестоящей организацией;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выписка из ЕГРЮЛ (нотариально заверенная копия);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- документ, подтверждающий факт оплаты (оригинал квитанции Сбербанка или платежное поручение).</w:t>
      </w:r>
    </w:p>
    <w:p w:rsidR="005928A0" w:rsidRPr="005928A0" w:rsidRDefault="005928A0" w:rsidP="0059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>2.5. Утеря печати.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b/>
          <w:sz w:val="28"/>
          <w:szCs w:val="28"/>
        </w:rPr>
        <w:tab/>
      </w:r>
      <w:r w:rsidRPr="005928A0">
        <w:rPr>
          <w:rFonts w:ascii="Times New Roman" w:hAnsi="Times New Roman" w:cs="Times New Roman"/>
          <w:sz w:val="28"/>
          <w:szCs w:val="28"/>
        </w:rPr>
        <w:t>Если печать утеряна, то уничтожить ее невозможно.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В случае утери старой печати перед изготовлением новой необходимо получить справку в органах внутренних дел об утере печати. Именно с этой справкой и вышеуказанным стандартным пакетом документов можно обращаться за изготовлением новой печати. Необходимо также опубликовать объявление об утрате печати в местном СМИ.</w:t>
      </w:r>
    </w:p>
    <w:p w:rsidR="005928A0" w:rsidRPr="005928A0" w:rsidRDefault="005928A0" w:rsidP="0059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A0">
        <w:rPr>
          <w:rFonts w:ascii="Times New Roman" w:hAnsi="Times New Roman" w:cs="Times New Roman"/>
          <w:sz w:val="28"/>
          <w:szCs w:val="28"/>
        </w:rPr>
        <w:tab/>
        <w:t>Печати и штампы, изготовленные взамен утерянных, должны иметь в своем оттиске букву «Д», которая говорит о том, что это дубликат.</w:t>
      </w:r>
    </w:p>
    <w:p w:rsidR="005928A0" w:rsidRPr="005928A0" w:rsidRDefault="005928A0" w:rsidP="005928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5928A0" w:rsidTr="003473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928A0" w:rsidRDefault="005928A0" w:rsidP="0034731C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>Принято на заседании</w:t>
            </w:r>
          </w:p>
          <w:p w:rsidR="005928A0" w:rsidRDefault="005928A0" w:rsidP="0034731C">
            <w:pPr>
              <w:pStyle w:val="p8"/>
              <w:spacing w:before="0" w:beforeAutospacing="0" w:after="0" w:afterAutospacing="0"/>
              <w:jc w:val="both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>Управляющего совета</w:t>
            </w:r>
          </w:p>
          <w:p w:rsidR="005928A0" w:rsidRDefault="005928A0" w:rsidP="0034731C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6B76">
              <w:rPr>
                <w:rStyle w:val="FontStyle23"/>
                <w:i/>
              </w:rPr>
              <w:t>Протокол</w:t>
            </w:r>
            <w:r>
              <w:rPr>
                <w:rStyle w:val="FontStyle23"/>
                <w:i/>
              </w:rPr>
              <w:t xml:space="preserve"> № 2 от 27.12.2017 г.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928A0" w:rsidRDefault="005928A0" w:rsidP="0034731C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 w:rsidRPr="00396B76">
              <w:rPr>
                <w:rStyle w:val="FontStyle23"/>
                <w:i/>
              </w:rPr>
              <w:t xml:space="preserve">Рассмотрено на </w:t>
            </w:r>
            <w:r>
              <w:rPr>
                <w:rStyle w:val="FontStyle23"/>
                <w:i/>
              </w:rPr>
              <w:t xml:space="preserve">общем собрании работников МБДОУ «Детский сад № 17 «Журавушка» </w:t>
            </w:r>
          </w:p>
          <w:p w:rsidR="005928A0" w:rsidRDefault="005928A0" w:rsidP="0034731C">
            <w:pPr>
              <w:pStyle w:val="p8"/>
              <w:spacing w:before="0" w:beforeAutospacing="0" w:after="0" w:afterAutospacing="0"/>
              <w:jc w:val="right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ст. Лысогорской»</w:t>
            </w:r>
          </w:p>
          <w:p w:rsidR="005928A0" w:rsidRDefault="005928A0" w:rsidP="0034731C">
            <w:pPr>
              <w:pStyle w:val="p8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FontStyle23"/>
                <w:i/>
              </w:rPr>
              <w:t>П</w:t>
            </w:r>
            <w:r w:rsidRPr="00396B76">
              <w:rPr>
                <w:rStyle w:val="FontStyle23"/>
                <w:i/>
              </w:rPr>
              <w:t>р</w:t>
            </w:r>
            <w:r>
              <w:rPr>
                <w:rStyle w:val="FontStyle23"/>
                <w:i/>
              </w:rPr>
              <w:t>отокол № 2 от 25.12.2017 г.</w:t>
            </w:r>
          </w:p>
        </w:tc>
      </w:tr>
    </w:tbl>
    <w:p w:rsidR="005928A0" w:rsidRDefault="005928A0" w:rsidP="005928A0">
      <w:pPr>
        <w:spacing w:after="0"/>
        <w:rPr>
          <w:rFonts w:cs="Calibri"/>
          <w:i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  <w:r w:rsidRPr="009415B9">
        <w:rPr>
          <w:rFonts w:cs="Calibri"/>
          <w:i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Default="005928A0" w:rsidP="005928A0">
      <w:pPr>
        <w:spacing w:after="0"/>
        <w:rPr>
          <w:rFonts w:ascii="Times New Roman" w:hAnsi="Times New Roman"/>
        </w:rPr>
      </w:pPr>
    </w:p>
    <w:p w:rsidR="005928A0" w:rsidRPr="00242FC0" w:rsidRDefault="005928A0" w:rsidP="005928A0">
      <w:pPr>
        <w:spacing w:after="0"/>
        <w:rPr>
          <w:rFonts w:cs="Calibri"/>
          <w:i/>
        </w:rPr>
      </w:pPr>
    </w:p>
    <w:p w:rsidR="005928A0" w:rsidRDefault="005928A0" w:rsidP="005928A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155FA3">
        <w:rPr>
          <w:rFonts w:ascii="Times New Roman" w:hAnsi="Times New Roman"/>
        </w:rPr>
        <w:t>Приложение № 1</w:t>
      </w:r>
    </w:p>
    <w:p w:rsidR="005928A0" w:rsidRDefault="005928A0" w:rsidP="005928A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155FA3">
        <w:rPr>
          <w:rFonts w:ascii="Times New Roman" w:hAnsi="Times New Roman"/>
        </w:rPr>
        <w:t xml:space="preserve"> к </w:t>
      </w:r>
      <w:r w:rsidRPr="00155FA3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оложению</w:t>
      </w:r>
      <w:r w:rsidRPr="00155FA3">
        <w:rPr>
          <w:rFonts w:ascii="Times New Roman" w:hAnsi="Times New Roman"/>
          <w:color w:val="000000"/>
        </w:rPr>
        <w:t xml:space="preserve"> о порядке учета,</w:t>
      </w:r>
    </w:p>
    <w:p w:rsidR="005928A0" w:rsidRDefault="005928A0" w:rsidP="005928A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 w:rsidRPr="00155FA3">
        <w:rPr>
          <w:rFonts w:ascii="Times New Roman" w:hAnsi="Times New Roman"/>
          <w:color w:val="000000"/>
        </w:rPr>
        <w:t>использования, хранения и</w:t>
      </w:r>
    </w:p>
    <w:p w:rsidR="005928A0" w:rsidRDefault="005928A0" w:rsidP="005928A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</w:rPr>
      </w:pPr>
      <w:r w:rsidRPr="00155F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</w:t>
      </w:r>
      <w:r w:rsidRPr="00155FA3">
        <w:rPr>
          <w:rFonts w:ascii="Times New Roman" w:hAnsi="Times New Roman"/>
          <w:color w:val="000000"/>
        </w:rPr>
        <w:t>уничтожения</w:t>
      </w:r>
      <w:r>
        <w:rPr>
          <w:rFonts w:ascii="Times New Roman" w:hAnsi="Times New Roman"/>
          <w:color w:val="000000"/>
        </w:rPr>
        <w:t xml:space="preserve"> </w:t>
      </w:r>
      <w:r w:rsidRPr="00155FA3">
        <w:rPr>
          <w:rFonts w:ascii="Times New Roman" w:hAnsi="Times New Roman"/>
          <w:color w:val="000000"/>
        </w:rPr>
        <w:t xml:space="preserve">печатей и штампов </w:t>
      </w:r>
    </w:p>
    <w:p w:rsidR="005928A0" w:rsidRDefault="005928A0" w:rsidP="005928A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  <w:r w:rsidRPr="00155FA3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МБДОУ «Детский сад № 17</w:t>
      </w:r>
    </w:p>
    <w:p w:rsidR="005928A0" w:rsidRPr="00155FA3" w:rsidRDefault="005928A0" w:rsidP="005928A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«Журавушка» ст. Лысогорской»</w:t>
      </w:r>
    </w:p>
    <w:p w:rsidR="005928A0" w:rsidRDefault="005928A0" w:rsidP="005928A0">
      <w:pPr>
        <w:spacing w:after="0" w:line="240" w:lineRule="auto"/>
        <w:jc w:val="center"/>
      </w:pPr>
    </w:p>
    <w:p w:rsidR="005928A0" w:rsidRDefault="005928A0" w:rsidP="005928A0">
      <w:pPr>
        <w:shd w:val="clear" w:color="auto" w:fill="FFFFFF"/>
        <w:spacing w:line="283" w:lineRule="exact"/>
        <w:jc w:val="center"/>
        <w:rPr>
          <w:spacing w:val="-1"/>
          <w:sz w:val="24"/>
          <w:szCs w:val="24"/>
        </w:rPr>
      </w:pPr>
    </w:p>
    <w:p w:rsidR="005928A0" w:rsidRPr="009C4E66" w:rsidRDefault="005928A0" w:rsidP="00592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9C4E66">
        <w:rPr>
          <w:rFonts w:ascii="Times New Roman" w:hAnsi="Times New Roman"/>
          <w:spacing w:val="-1"/>
          <w:sz w:val="24"/>
          <w:szCs w:val="24"/>
        </w:rPr>
        <w:t>ЖУРНАЛ</w:t>
      </w:r>
    </w:p>
    <w:p w:rsidR="005928A0" w:rsidRPr="009C4E66" w:rsidRDefault="005928A0" w:rsidP="00592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регистрации </w:t>
      </w:r>
      <w:r w:rsidRPr="009C4E66">
        <w:rPr>
          <w:rFonts w:ascii="Times New Roman" w:hAnsi="Times New Roman"/>
          <w:spacing w:val="-1"/>
          <w:sz w:val="24"/>
          <w:szCs w:val="24"/>
        </w:rPr>
        <w:t xml:space="preserve"> печатей, штампов и их оттисков </w:t>
      </w:r>
    </w:p>
    <w:p w:rsidR="005928A0" w:rsidRPr="009C4E66" w:rsidRDefault="005928A0" w:rsidP="00592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"/>
        <w:gridCol w:w="2215"/>
        <w:gridCol w:w="1719"/>
        <w:gridCol w:w="1558"/>
        <w:gridCol w:w="1608"/>
        <w:gridCol w:w="1537"/>
      </w:tblGrid>
      <w:tr w:rsidR="005928A0" w:rsidRPr="001D6DAD" w:rsidTr="0034731C">
        <w:tc>
          <w:tcPr>
            <w:tcW w:w="488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E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4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E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4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C4E66">
              <w:rPr>
                <w:rFonts w:ascii="Times New Roman" w:hAnsi="Times New Roman"/>
                <w:sz w:val="24"/>
                <w:szCs w:val="24"/>
              </w:rPr>
              <w:t xml:space="preserve"> и дата регистрации</w:t>
            </w:r>
          </w:p>
        </w:tc>
        <w:tc>
          <w:tcPr>
            <w:tcW w:w="1157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9C4E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C4E66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9C4E66">
              <w:rPr>
                <w:rFonts w:ascii="Times New Roman" w:hAnsi="Times New Roman"/>
                <w:sz w:val="24"/>
                <w:szCs w:val="24"/>
              </w:rPr>
              <w:t xml:space="preserve"> за использование печатей, штампов, учет и хранение печатей, штампов</w:t>
            </w:r>
          </w:p>
        </w:tc>
        <w:tc>
          <w:tcPr>
            <w:tcW w:w="898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E66">
              <w:rPr>
                <w:rFonts w:ascii="Times New Roman" w:hAnsi="Times New Roman"/>
                <w:sz w:val="24"/>
                <w:szCs w:val="24"/>
              </w:rPr>
              <w:t>Вид и оттиск изготовленных печатей, штампов</w:t>
            </w:r>
          </w:p>
        </w:tc>
        <w:tc>
          <w:tcPr>
            <w:tcW w:w="814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E66">
              <w:rPr>
                <w:rFonts w:ascii="Times New Roman" w:hAnsi="Times New Roman"/>
                <w:sz w:val="24"/>
                <w:szCs w:val="24"/>
              </w:rPr>
              <w:t>Дата и номер акта об уничтожении печатей и штампов</w:t>
            </w:r>
          </w:p>
        </w:tc>
        <w:tc>
          <w:tcPr>
            <w:tcW w:w="840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E66">
              <w:rPr>
                <w:rFonts w:ascii="Times New Roman" w:hAnsi="Times New Roman"/>
                <w:sz w:val="24"/>
                <w:szCs w:val="24"/>
              </w:rPr>
              <w:t>Вид и оттиск печатей и штампов, выделенных к уничтожению</w:t>
            </w:r>
          </w:p>
        </w:tc>
        <w:tc>
          <w:tcPr>
            <w:tcW w:w="803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E6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комиссии</w:t>
            </w:r>
            <w:r w:rsidRPr="009C4E66">
              <w:rPr>
                <w:rFonts w:ascii="Times New Roman" w:hAnsi="Times New Roman"/>
                <w:sz w:val="24"/>
                <w:szCs w:val="24"/>
              </w:rPr>
              <w:t xml:space="preserve"> за уничтожение печатей, штампов</w:t>
            </w:r>
          </w:p>
        </w:tc>
      </w:tr>
      <w:tr w:rsidR="005928A0" w:rsidRPr="001D6DAD" w:rsidTr="0034731C">
        <w:tc>
          <w:tcPr>
            <w:tcW w:w="488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8A0" w:rsidRPr="001D6DAD" w:rsidTr="0034731C">
        <w:tc>
          <w:tcPr>
            <w:tcW w:w="488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8A0" w:rsidRPr="001D6DAD" w:rsidTr="0034731C">
        <w:tc>
          <w:tcPr>
            <w:tcW w:w="488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5928A0" w:rsidRPr="009C4E66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8A0" w:rsidRDefault="005928A0" w:rsidP="005928A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928A0" w:rsidRDefault="005928A0" w:rsidP="005928A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155FA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5928A0" w:rsidRDefault="005928A0" w:rsidP="005928A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155FA3">
        <w:rPr>
          <w:rFonts w:ascii="Times New Roman" w:hAnsi="Times New Roman"/>
        </w:rPr>
        <w:t xml:space="preserve">к </w:t>
      </w:r>
      <w:r w:rsidRPr="00155FA3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оложению</w:t>
      </w:r>
      <w:r w:rsidRPr="00155FA3">
        <w:rPr>
          <w:rFonts w:ascii="Times New Roman" w:hAnsi="Times New Roman"/>
          <w:color w:val="000000"/>
        </w:rPr>
        <w:t xml:space="preserve"> о порядке учета, </w:t>
      </w:r>
    </w:p>
    <w:p w:rsidR="005928A0" w:rsidRDefault="005928A0" w:rsidP="005928A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</w:t>
      </w:r>
      <w:r w:rsidRPr="00155FA3">
        <w:rPr>
          <w:rFonts w:ascii="Times New Roman" w:hAnsi="Times New Roman"/>
          <w:color w:val="000000"/>
        </w:rPr>
        <w:t xml:space="preserve">использования, хранения и </w:t>
      </w:r>
    </w:p>
    <w:p w:rsidR="005928A0" w:rsidRDefault="005928A0" w:rsidP="005928A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уничтожения </w:t>
      </w:r>
      <w:r w:rsidRPr="00155FA3">
        <w:rPr>
          <w:rFonts w:ascii="Times New Roman" w:hAnsi="Times New Roman"/>
          <w:color w:val="000000"/>
        </w:rPr>
        <w:t>печатей и штампов</w:t>
      </w:r>
    </w:p>
    <w:p w:rsidR="005928A0" w:rsidRDefault="005928A0" w:rsidP="005928A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  <w:r w:rsidRPr="00155FA3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МБДОУ «Детский сад № 17</w:t>
      </w:r>
    </w:p>
    <w:p w:rsidR="005928A0" w:rsidRPr="00155FA3" w:rsidRDefault="005928A0" w:rsidP="005928A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«Журавушка» ст. Лысогорской»</w:t>
      </w:r>
    </w:p>
    <w:p w:rsidR="005928A0" w:rsidRDefault="005928A0" w:rsidP="005928A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pacing w:val="-1"/>
          <w:sz w:val="24"/>
          <w:szCs w:val="24"/>
        </w:rPr>
      </w:pPr>
    </w:p>
    <w:p w:rsidR="005928A0" w:rsidRPr="00F13E2E" w:rsidRDefault="005928A0" w:rsidP="00592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F13E2E">
        <w:rPr>
          <w:rFonts w:ascii="Times New Roman" w:hAnsi="Times New Roman"/>
          <w:spacing w:val="-1"/>
          <w:sz w:val="24"/>
          <w:szCs w:val="24"/>
        </w:rPr>
        <w:t>ЖУРНАЛ</w:t>
      </w:r>
    </w:p>
    <w:p w:rsidR="005928A0" w:rsidRPr="00F13E2E" w:rsidRDefault="005928A0" w:rsidP="00592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учета выдачи</w:t>
      </w:r>
      <w:r w:rsidRPr="00F13E2E">
        <w:rPr>
          <w:rFonts w:ascii="Times New Roman" w:hAnsi="Times New Roman"/>
          <w:spacing w:val="-1"/>
          <w:sz w:val="24"/>
          <w:szCs w:val="24"/>
        </w:rPr>
        <w:t xml:space="preserve"> печатей и штампов</w:t>
      </w:r>
    </w:p>
    <w:p w:rsidR="005928A0" w:rsidRPr="00F13E2E" w:rsidRDefault="005928A0" w:rsidP="00592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5928A0" w:rsidRPr="00F13E2E" w:rsidRDefault="005928A0" w:rsidP="005928A0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hAnsi="Times New Roman"/>
          <w:spacing w:val="-1"/>
          <w:sz w:val="24"/>
          <w:szCs w:val="24"/>
        </w:rPr>
      </w:pPr>
      <w:r w:rsidRPr="00F13E2E">
        <w:rPr>
          <w:rFonts w:ascii="Times New Roman" w:hAnsi="Times New Roman"/>
          <w:spacing w:val="-1"/>
          <w:sz w:val="24"/>
          <w:szCs w:val="24"/>
        </w:rPr>
        <w:t>Начат__________</w:t>
      </w:r>
    </w:p>
    <w:p w:rsidR="005928A0" w:rsidRPr="00F13E2E" w:rsidRDefault="005928A0" w:rsidP="005928A0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hAnsi="Times New Roman"/>
          <w:spacing w:val="-1"/>
          <w:sz w:val="24"/>
          <w:szCs w:val="24"/>
        </w:rPr>
      </w:pPr>
      <w:r w:rsidRPr="00F13E2E">
        <w:rPr>
          <w:rFonts w:ascii="Times New Roman" w:hAnsi="Times New Roman"/>
          <w:spacing w:val="-1"/>
          <w:sz w:val="24"/>
          <w:szCs w:val="24"/>
        </w:rPr>
        <w:t>Окончен__________</w:t>
      </w:r>
    </w:p>
    <w:p w:rsidR="005928A0" w:rsidRPr="00F13E2E" w:rsidRDefault="005928A0" w:rsidP="005928A0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1451"/>
        <w:gridCol w:w="1345"/>
        <w:gridCol w:w="1347"/>
        <w:gridCol w:w="1362"/>
        <w:gridCol w:w="1138"/>
        <w:gridCol w:w="1091"/>
        <w:gridCol w:w="1354"/>
      </w:tblGrid>
      <w:tr w:rsidR="005928A0" w:rsidRPr="001D6DAD" w:rsidTr="0034731C"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6D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D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6D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AD">
              <w:rPr>
                <w:rFonts w:ascii="Times New Roman" w:hAnsi="Times New Roman"/>
                <w:sz w:val="24"/>
                <w:szCs w:val="24"/>
              </w:rPr>
              <w:t>Наименование печати (штампа), дата поступления</w:t>
            </w:r>
          </w:p>
        </w:tc>
        <w:tc>
          <w:tcPr>
            <w:tcW w:w="0" w:type="auto"/>
          </w:tcPr>
          <w:p w:rsidR="005928A0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AD">
              <w:rPr>
                <w:rFonts w:ascii="Times New Roman" w:hAnsi="Times New Roman"/>
                <w:sz w:val="24"/>
                <w:szCs w:val="24"/>
              </w:rPr>
              <w:t>Оттиск поступившей печати</w:t>
            </w:r>
          </w:p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AD">
              <w:rPr>
                <w:rFonts w:ascii="Times New Roman" w:hAnsi="Times New Roman"/>
                <w:sz w:val="24"/>
                <w:szCs w:val="24"/>
              </w:rPr>
              <w:t>(штампа)</w:t>
            </w: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ind w:left="-50" w:right="-93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AD">
              <w:rPr>
                <w:rFonts w:ascii="Times New Roman" w:hAnsi="Times New Roman"/>
                <w:sz w:val="24"/>
                <w:szCs w:val="24"/>
              </w:rPr>
              <w:t>Должность лица, получившего печать, штамп для использования по назначению Фамилия И.О.</w:t>
            </w: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AD">
              <w:rPr>
                <w:rFonts w:ascii="Times New Roman" w:hAnsi="Times New Roman"/>
                <w:sz w:val="24"/>
                <w:szCs w:val="24"/>
              </w:rPr>
              <w:t>Подпись лица получившего печать, штамп для использования по назначению</w:t>
            </w: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ind w:right="-128" w:hanging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1D6DAD">
              <w:rPr>
                <w:rFonts w:ascii="Times New Roman" w:hAnsi="Times New Roman"/>
                <w:sz w:val="24"/>
                <w:szCs w:val="24"/>
              </w:rPr>
              <w:t xml:space="preserve"> ФИО лица, сдавшего печать, штамп для хранения, замены и уничтожения</w:t>
            </w: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AD">
              <w:rPr>
                <w:rFonts w:ascii="Times New Roman" w:hAnsi="Times New Roman"/>
                <w:sz w:val="24"/>
                <w:szCs w:val="24"/>
              </w:rPr>
              <w:t>Оттиск сдаваемой печати, штампа</w:t>
            </w: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AD">
              <w:rPr>
                <w:rFonts w:ascii="Times New Roman" w:hAnsi="Times New Roman"/>
                <w:sz w:val="24"/>
                <w:szCs w:val="24"/>
              </w:rPr>
              <w:t>Номер и дата акта об уничтожении печати, штампа</w:t>
            </w:r>
          </w:p>
        </w:tc>
      </w:tr>
      <w:tr w:rsidR="005928A0" w:rsidRPr="001D6DAD" w:rsidTr="0034731C"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8A0" w:rsidRPr="001D6DAD" w:rsidTr="0034731C"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8A0" w:rsidRPr="001D6DAD" w:rsidTr="0034731C"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8A0" w:rsidRPr="001D6DAD" w:rsidTr="0034731C"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28A0" w:rsidRPr="001D6DAD" w:rsidRDefault="005928A0" w:rsidP="00347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8A0" w:rsidRDefault="005928A0" w:rsidP="005928A0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</w:p>
    <w:p w:rsidR="005D71D7" w:rsidRDefault="005D71D7"/>
    <w:sectPr w:rsidR="005D71D7" w:rsidSect="00242F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928A0"/>
    <w:rsid w:val="005928A0"/>
    <w:rsid w:val="005D71D7"/>
    <w:rsid w:val="0094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9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5928A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9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59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9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9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2019-04-04T07:32:00Z</cp:lastPrinted>
  <dcterms:created xsi:type="dcterms:W3CDTF">2019-04-04T07:24:00Z</dcterms:created>
  <dcterms:modified xsi:type="dcterms:W3CDTF">2019-04-04T07:47:00Z</dcterms:modified>
</cp:coreProperties>
</file>